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9FC" w:rsidRPr="0073128F" w:rsidRDefault="004829FC" w:rsidP="004829FC">
      <w:pPr>
        <w:spacing w:line="360" w:lineRule="auto"/>
        <w:rPr>
          <w:rFonts w:ascii="宋体" w:hAnsi="宋体"/>
          <w:sz w:val="28"/>
          <w:szCs w:val="28"/>
        </w:rPr>
      </w:pPr>
      <w:r w:rsidRPr="0073128F">
        <w:rPr>
          <w:rFonts w:ascii="宋体" w:hAnsi="宋体" w:cs="宋体" w:hint="eastAsia"/>
          <w:kern w:val="0"/>
          <w:sz w:val="28"/>
          <w:szCs w:val="28"/>
        </w:rPr>
        <w:t>附件</w:t>
      </w:r>
      <w:r w:rsidR="0091738D" w:rsidRPr="0073128F">
        <w:rPr>
          <w:rFonts w:ascii="宋体" w:hAnsi="宋体" w:cs="宋体" w:hint="eastAsia"/>
          <w:kern w:val="0"/>
          <w:sz w:val="28"/>
          <w:szCs w:val="28"/>
        </w:rPr>
        <w:t>3</w:t>
      </w:r>
      <w:r w:rsidRPr="0073128F">
        <w:rPr>
          <w:rFonts w:ascii="宋体" w:hAnsi="宋体" w:cs="宋体" w:hint="eastAsia"/>
          <w:kern w:val="0"/>
          <w:sz w:val="28"/>
          <w:szCs w:val="28"/>
        </w:rPr>
        <w:t>：</w:t>
      </w:r>
      <w:r w:rsidR="00672131" w:rsidRPr="0073128F">
        <w:rPr>
          <w:rFonts w:ascii="宋体" w:hAnsi="宋体" w:hint="eastAsia"/>
          <w:sz w:val="28"/>
          <w:szCs w:val="28"/>
        </w:rPr>
        <w:t xml:space="preserve"> </w:t>
      </w:r>
    </w:p>
    <w:p w:rsidR="0093414D" w:rsidRDefault="0093414D" w:rsidP="004829FC">
      <w:pPr>
        <w:jc w:val="center"/>
        <w:rPr>
          <w:rFonts w:ascii="楷体_GB2312" w:eastAsia="楷体_GB2312" w:hAnsi="仿宋"/>
          <w:b/>
          <w:sz w:val="32"/>
          <w:szCs w:val="32"/>
        </w:rPr>
      </w:pPr>
    </w:p>
    <w:p w:rsidR="004829FC" w:rsidRPr="00504BB0" w:rsidRDefault="004829FC" w:rsidP="004829FC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504BB0">
        <w:rPr>
          <w:rFonts w:ascii="华文中宋" w:eastAsia="华文中宋" w:hAnsi="华文中宋" w:hint="eastAsia"/>
          <w:b/>
          <w:sz w:val="36"/>
          <w:szCs w:val="36"/>
        </w:rPr>
        <w:t>关于办理退付</w:t>
      </w:r>
      <w:r w:rsidR="00B173E4">
        <w:rPr>
          <w:rFonts w:ascii="华文中宋" w:eastAsia="华文中宋" w:hAnsi="华文中宋"/>
          <w:b/>
          <w:sz w:val="36"/>
          <w:szCs w:val="36"/>
        </w:rPr>
        <w:t>2019</w:t>
      </w:r>
      <w:r w:rsidRPr="00504BB0">
        <w:rPr>
          <w:rFonts w:ascii="华文中宋" w:eastAsia="华文中宋" w:hAnsi="华文中宋" w:hint="eastAsia"/>
          <w:b/>
          <w:sz w:val="36"/>
          <w:szCs w:val="36"/>
        </w:rPr>
        <w:t>年1月―12 月增值税的请示</w:t>
      </w:r>
    </w:p>
    <w:p w:rsidR="00AD26E4" w:rsidRDefault="00AD26E4" w:rsidP="004829FC">
      <w:pPr>
        <w:spacing w:line="360" w:lineRule="auto"/>
        <w:rPr>
          <w:rFonts w:ascii="仿宋_GB2312" w:eastAsia="仿宋_GB2312" w:hAnsi="仿宋"/>
          <w:sz w:val="32"/>
          <w:szCs w:val="32"/>
        </w:rPr>
      </w:pPr>
    </w:p>
    <w:p w:rsidR="004829FC" w:rsidRPr="00672131" w:rsidRDefault="004829FC" w:rsidP="004829FC">
      <w:pPr>
        <w:spacing w:line="360" w:lineRule="auto"/>
        <w:rPr>
          <w:rFonts w:ascii="仿宋" w:eastAsia="仿宋" w:hAnsi="仿宋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>财政部北京</w:t>
      </w:r>
      <w:r w:rsidR="00E636EC">
        <w:rPr>
          <w:rFonts w:ascii="仿宋" w:eastAsia="仿宋" w:hAnsi="仿宋" w:hint="eastAsia"/>
          <w:sz w:val="32"/>
          <w:szCs w:val="32"/>
        </w:rPr>
        <w:t>监管局</w:t>
      </w:r>
      <w:r w:rsidRPr="00672131">
        <w:rPr>
          <w:rFonts w:ascii="仿宋" w:eastAsia="仿宋" w:hAnsi="仿宋" w:hint="eastAsia"/>
          <w:sz w:val="32"/>
          <w:szCs w:val="32"/>
        </w:rPr>
        <w:t>：</w:t>
      </w:r>
    </w:p>
    <w:p w:rsidR="004829FC" w:rsidRPr="00672131" w:rsidRDefault="004829FC" w:rsidP="004829FC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</w:t>
      </w:r>
      <w:r w:rsidR="00AD26E4" w:rsidRPr="00672131">
        <w:rPr>
          <w:rFonts w:ascii="仿宋" w:eastAsia="仿宋" w:hAnsi="仿宋" w:hint="eastAsia"/>
          <w:sz w:val="32"/>
          <w:szCs w:val="32"/>
        </w:rPr>
        <w:t xml:space="preserve"> </w:t>
      </w:r>
      <w:r w:rsidRPr="00672131">
        <w:rPr>
          <w:rFonts w:ascii="仿宋" w:eastAsia="仿宋" w:hAnsi="仿宋" w:hint="eastAsia"/>
          <w:sz w:val="32"/>
          <w:szCs w:val="32"/>
        </w:rPr>
        <w:t>我单位是由</w:t>
      </w:r>
      <w:r w:rsidR="00B173E4">
        <w:rPr>
          <w:rFonts w:ascii="仿宋" w:eastAsia="仿宋" w:hAnsi="仿宋" w:hint="eastAsia"/>
          <w:sz w:val="32"/>
          <w:szCs w:val="32"/>
        </w:rPr>
        <w:t>中共中央宣传部主管《党建》杂志社主办</w:t>
      </w:r>
      <w:r w:rsidRPr="00672131">
        <w:rPr>
          <w:rFonts w:ascii="仿宋" w:eastAsia="仿宋" w:hAnsi="仿宋" w:hint="eastAsia"/>
          <w:sz w:val="32"/>
          <w:szCs w:val="32"/>
        </w:rPr>
        <w:t>。主要出版</w:t>
      </w:r>
      <w:r w:rsidR="00B173E4">
        <w:rPr>
          <w:rFonts w:ascii="仿宋" w:eastAsia="仿宋" w:hAnsi="仿宋" w:hint="eastAsia"/>
          <w:sz w:val="32"/>
          <w:szCs w:val="32"/>
        </w:rPr>
        <w:t>《党建》杂志</w:t>
      </w:r>
      <w:r w:rsidR="00B173E4">
        <w:rPr>
          <w:rFonts w:ascii="仿宋" w:eastAsia="仿宋" w:hAnsi="仿宋" w:hint="eastAsia"/>
          <w:sz w:val="32"/>
          <w:szCs w:val="32"/>
        </w:rPr>
        <w:t>和</w:t>
      </w:r>
      <w:r w:rsidR="00B173E4">
        <w:rPr>
          <w:rFonts w:ascii="仿宋" w:eastAsia="仿宋" w:hAnsi="仿宋" w:hint="eastAsia"/>
          <w:sz w:val="32"/>
          <w:szCs w:val="32"/>
        </w:rPr>
        <w:t>《学习活页文选》</w:t>
      </w:r>
      <w:r w:rsidRPr="00672131">
        <w:rPr>
          <w:rFonts w:ascii="仿宋" w:eastAsia="仿宋" w:hAnsi="仿宋" w:hint="eastAsia"/>
          <w:sz w:val="32"/>
          <w:szCs w:val="32"/>
        </w:rPr>
        <w:t>。</w:t>
      </w:r>
      <w:r w:rsidRPr="00672131">
        <w:rPr>
          <w:rFonts w:ascii="仿宋" w:eastAsia="仿宋" w:hAnsi="仿宋" w:hint="eastAsia"/>
          <w:color w:val="FF0000"/>
          <w:sz w:val="32"/>
          <w:szCs w:val="32"/>
        </w:rPr>
        <w:t xml:space="preserve"> </w:t>
      </w:r>
    </w:p>
    <w:p w:rsidR="004829FC" w:rsidRPr="00672131" w:rsidRDefault="004829FC" w:rsidP="004829FC">
      <w:pPr>
        <w:spacing w:line="360" w:lineRule="auto"/>
        <w:rPr>
          <w:rFonts w:ascii="仿宋" w:eastAsia="仿宋" w:hAnsi="仿宋"/>
          <w:sz w:val="32"/>
          <w:szCs w:val="32"/>
          <w:u w:val="single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 依据</w:t>
      </w:r>
      <w:r w:rsidR="002B3688" w:rsidRPr="00DF343A">
        <w:rPr>
          <w:rFonts w:ascii="仿宋" w:eastAsia="仿宋" w:hAnsi="仿宋" w:hint="eastAsia"/>
          <w:sz w:val="32"/>
          <w:szCs w:val="32"/>
        </w:rPr>
        <w:t>《财政部</w:t>
      </w:r>
      <w:r w:rsidR="002B3688">
        <w:rPr>
          <w:rFonts w:ascii="仿宋" w:eastAsia="仿宋" w:hAnsi="仿宋" w:hint="eastAsia"/>
          <w:sz w:val="32"/>
          <w:szCs w:val="32"/>
        </w:rPr>
        <w:t xml:space="preserve"> </w:t>
      </w:r>
      <w:r w:rsidR="002B3688" w:rsidRPr="00DF343A">
        <w:rPr>
          <w:rFonts w:ascii="仿宋" w:eastAsia="仿宋" w:hAnsi="仿宋"/>
          <w:sz w:val="32"/>
          <w:szCs w:val="32"/>
        </w:rPr>
        <w:t>税务总局关于延续宣传文化增值税优惠政策的通知》（财税〔201</w:t>
      </w:r>
      <w:r w:rsidR="002B3688">
        <w:rPr>
          <w:rFonts w:ascii="仿宋" w:eastAsia="仿宋" w:hAnsi="仿宋" w:hint="eastAsia"/>
          <w:sz w:val="32"/>
          <w:szCs w:val="32"/>
        </w:rPr>
        <w:t>8</w:t>
      </w:r>
      <w:r w:rsidR="002B3688" w:rsidRPr="00DF343A">
        <w:rPr>
          <w:rFonts w:ascii="仿宋" w:eastAsia="仿宋" w:hAnsi="仿宋"/>
          <w:sz w:val="32"/>
          <w:szCs w:val="32"/>
        </w:rPr>
        <w:t>〕</w:t>
      </w:r>
      <w:r w:rsidR="002B3688">
        <w:rPr>
          <w:rFonts w:ascii="仿宋" w:eastAsia="仿宋" w:hAnsi="仿宋" w:hint="eastAsia"/>
          <w:sz w:val="32"/>
          <w:szCs w:val="32"/>
        </w:rPr>
        <w:t>53</w:t>
      </w:r>
      <w:r w:rsidR="002B3688" w:rsidRPr="00DF343A">
        <w:rPr>
          <w:rFonts w:ascii="仿宋" w:eastAsia="仿宋" w:hAnsi="仿宋"/>
          <w:sz w:val="32"/>
          <w:szCs w:val="32"/>
        </w:rPr>
        <w:t>号）</w:t>
      </w:r>
      <w:r w:rsidRPr="00672131">
        <w:rPr>
          <w:rFonts w:ascii="仿宋" w:eastAsia="仿宋" w:hAnsi="仿宋" w:hint="eastAsia"/>
          <w:sz w:val="32"/>
          <w:szCs w:val="32"/>
        </w:rPr>
        <w:t xml:space="preserve">文件精神，本单位 </w:t>
      </w:r>
      <w:r w:rsidRPr="00672131">
        <w:rPr>
          <w:rFonts w:ascii="仿宋" w:eastAsia="仿宋" w:hAnsi="仿宋" w:hint="eastAsia"/>
          <w:color w:val="FF0000"/>
          <w:sz w:val="32"/>
          <w:szCs w:val="32"/>
        </w:rPr>
        <w:t xml:space="preserve">（图书、音像制品、期刊明细、报纸明细） </w:t>
      </w:r>
      <w:r w:rsidRPr="00672131">
        <w:rPr>
          <w:rFonts w:ascii="仿宋" w:eastAsia="仿宋" w:hAnsi="仿宋" w:hint="eastAsia"/>
          <w:sz w:val="32"/>
          <w:szCs w:val="32"/>
        </w:rPr>
        <w:t>属于增值税先征后退的范围。</w:t>
      </w:r>
    </w:p>
    <w:p w:rsidR="004829FC" w:rsidRPr="00672131" w:rsidRDefault="004829FC" w:rsidP="004829FC">
      <w:pPr>
        <w:spacing w:line="360" w:lineRule="auto"/>
        <w:rPr>
          <w:rFonts w:ascii="仿宋" w:eastAsia="仿宋" w:hAnsi="仿宋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 </w:t>
      </w:r>
      <w:r w:rsidR="00344C56">
        <w:rPr>
          <w:rFonts w:ascii="仿宋" w:eastAsia="仿宋" w:hAnsi="仿宋"/>
          <w:sz w:val="32"/>
          <w:szCs w:val="32"/>
        </w:rPr>
        <w:t>2019</w:t>
      </w:r>
      <w:r w:rsidRPr="00672131">
        <w:rPr>
          <w:rFonts w:ascii="仿宋" w:eastAsia="仿宋" w:hAnsi="仿宋" w:hint="eastAsia"/>
          <w:sz w:val="32"/>
          <w:szCs w:val="32"/>
        </w:rPr>
        <w:t>年1月―12月，</w:t>
      </w:r>
      <w:r w:rsidR="0064200C" w:rsidRPr="00672131">
        <w:rPr>
          <w:rFonts w:ascii="仿宋" w:eastAsia="仿宋" w:hAnsi="仿宋" w:hint="eastAsia"/>
          <w:sz w:val="32"/>
          <w:szCs w:val="32"/>
        </w:rPr>
        <w:t>我单位全部销售收入</w:t>
      </w:r>
      <w:r w:rsidR="00344C56">
        <w:rPr>
          <w:rFonts w:ascii="仿宋" w:eastAsia="仿宋" w:hAnsi="仿宋"/>
          <w:color w:val="FF0000"/>
          <w:sz w:val="32"/>
          <w:szCs w:val="32"/>
        </w:rPr>
        <w:t>53286377.34</w:t>
      </w:r>
      <w:r w:rsidR="0064200C" w:rsidRPr="00672131">
        <w:rPr>
          <w:rFonts w:ascii="仿宋" w:eastAsia="仿宋" w:hAnsi="仿宋" w:hint="eastAsia"/>
          <w:sz w:val="32"/>
          <w:szCs w:val="32"/>
        </w:rPr>
        <w:t>元，缴纳增值税</w:t>
      </w:r>
      <w:r w:rsidR="00012152">
        <w:rPr>
          <w:rFonts w:ascii="仿宋" w:eastAsia="仿宋" w:hAnsi="仿宋"/>
          <w:color w:val="FF0000"/>
          <w:sz w:val="32"/>
          <w:szCs w:val="32"/>
        </w:rPr>
        <w:t>2756331.77</w:t>
      </w:r>
      <w:r w:rsidR="0064200C" w:rsidRPr="00672131">
        <w:rPr>
          <w:rFonts w:ascii="仿宋" w:eastAsia="仿宋" w:hAnsi="仿宋" w:hint="eastAsia"/>
          <w:sz w:val="32"/>
          <w:szCs w:val="32"/>
        </w:rPr>
        <w:t>元，其中应税货物劳务销售额</w:t>
      </w:r>
      <w:r w:rsidR="00012152">
        <w:rPr>
          <w:rFonts w:ascii="仿宋" w:eastAsia="仿宋" w:hAnsi="仿宋"/>
          <w:color w:val="FF0000"/>
          <w:sz w:val="32"/>
          <w:szCs w:val="32"/>
        </w:rPr>
        <w:t>51832063.61</w:t>
      </w:r>
      <w:r w:rsidR="0064200C" w:rsidRPr="00672131">
        <w:rPr>
          <w:rFonts w:ascii="仿宋" w:eastAsia="仿宋" w:hAnsi="仿宋" w:hint="eastAsia"/>
          <w:sz w:val="32"/>
          <w:szCs w:val="32"/>
        </w:rPr>
        <w:t>元，应税服务收入</w:t>
      </w:r>
      <w:r w:rsidR="00012152">
        <w:rPr>
          <w:rFonts w:ascii="仿宋" w:eastAsia="仿宋" w:hAnsi="仿宋"/>
          <w:color w:val="FF0000"/>
          <w:sz w:val="32"/>
          <w:szCs w:val="32"/>
        </w:rPr>
        <w:t>1454313.73</w:t>
      </w:r>
      <w:r w:rsidR="0064200C" w:rsidRPr="00672131">
        <w:rPr>
          <w:rFonts w:ascii="仿宋" w:eastAsia="仿宋" w:hAnsi="仿宋" w:hint="eastAsia"/>
          <w:sz w:val="32"/>
          <w:szCs w:val="32"/>
        </w:rPr>
        <w:t>元。</w:t>
      </w:r>
      <w:r w:rsidR="002A2231" w:rsidRPr="00672131">
        <w:rPr>
          <w:rFonts w:ascii="仿宋" w:eastAsia="仿宋" w:hAnsi="仿宋" w:hint="eastAsia"/>
          <w:sz w:val="32"/>
          <w:szCs w:val="32"/>
        </w:rPr>
        <w:t>可</w:t>
      </w:r>
      <w:r w:rsidR="00A30390" w:rsidRPr="00672131">
        <w:rPr>
          <w:rFonts w:ascii="仿宋" w:eastAsia="仿宋" w:hAnsi="仿宋" w:hint="eastAsia"/>
          <w:sz w:val="32"/>
          <w:szCs w:val="32"/>
        </w:rPr>
        <w:t>退税部分收入</w:t>
      </w:r>
      <w:r w:rsidR="00012152">
        <w:rPr>
          <w:rFonts w:ascii="仿宋" w:eastAsia="仿宋" w:hAnsi="仿宋"/>
          <w:sz w:val="32"/>
          <w:szCs w:val="32"/>
        </w:rPr>
        <w:t>51832063.61</w:t>
      </w:r>
      <w:r w:rsidR="00A30390" w:rsidRPr="00672131">
        <w:rPr>
          <w:rFonts w:ascii="仿宋" w:eastAsia="仿宋" w:hAnsi="仿宋" w:hint="eastAsia"/>
          <w:sz w:val="32"/>
          <w:szCs w:val="32"/>
        </w:rPr>
        <w:t>元，</w:t>
      </w:r>
      <w:r w:rsidR="0073625C" w:rsidRPr="00672131">
        <w:rPr>
          <w:rFonts w:ascii="仿宋" w:eastAsia="仿宋" w:hAnsi="仿宋" w:hint="eastAsia"/>
          <w:sz w:val="32"/>
          <w:szCs w:val="32"/>
        </w:rPr>
        <w:t>申请退税金额</w:t>
      </w:r>
      <w:r w:rsidR="005A5BF7">
        <w:rPr>
          <w:rFonts w:ascii="仿宋" w:eastAsia="仿宋" w:hAnsi="仿宋"/>
          <w:sz w:val="32"/>
          <w:szCs w:val="32"/>
        </w:rPr>
        <w:t>1349156.91</w:t>
      </w:r>
      <w:r w:rsidR="0073625C" w:rsidRPr="00672131">
        <w:rPr>
          <w:rFonts w:ascii="仿宋" w:eastAsia="仿宋" w:hAnsi="仿宋" w:hint="eastAsia"/>
          <w:sz w:val="32"/>
          <w:szCs w:val="32"/>
        </w:rPr>
        <w:t>元</w:t>
      </w:r>
      <w:r w:rsidR="00A30390" w:rsidRPr="00672131">
        <w:rPr>
          <w:rFonts w:ascii="仿宋" w:eastAsia="仿宋" w:hAnsi="仿宋" w:hint="eastAsia"/>
          <w:sz w:val="32"/>
          <w:szCs w:val="32"/>
        </w:rPr>
        <w:t>。</w:t>
      </w:r>
    </w:p>
    <w:p w:rsidR="004829FC" w:rsidRPr="00672131" w:rsidRDefault="004829FC" w:rsidP="004829FC">
      <w:pPr>
        <w:spacing w:line="360" w:lineRule="auto"/>
        <w:rPr>
          <w:rFonts w:ascii="仿宋" w:eastAsia="仿宋" w:hAnsi="仿宋"/>
          <w:color w:val="FF0000"/>
          <w:sz w:val="32"/>
          <w:szCs w:val="32"/>
          <w:u w:val="single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  经核对会计</w:t>
      </w:r>
      <w:r w:rsidR="0093414D" w:rsidRPr="00672131">
        <w:rPr>
          <w:rFonts w:ascii="仿宋" w:eastAsia="仿宋" w:hAnsi="仿宋" w:hint="eastAsia"/>
          <w:sz w:val="32"/>
          <w:szCs w:val="32"/>
        </w:rPr>
        <w:t>账簿</w:t>
      </w:r>
      <w:r w:rsidRPr="00672131">
        <w:rPr>
          <w:rFonts w:ascii="仿宋" w:eastAsia="仿宋" w:hAnsi="仿宋" w:hint="eastAsia"/>
          <w:sz w:val="32"/>
          <w:szCs w:val="32"/>
        </w:rPr>
        <w:t>、增值税纳税申报表、税收缴款书，相关数据一致。</w:t>
      </w:r>
    </w:p>
    <w:p w:rsidR="004829FC" w:rsidRPr="00672131" w:rsidRDefault="004829FC" w:rsidP="004829F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>据此，我们申请退付</w:t>
      </w:r>
      <w:r w:rsidR="009F4A9B" w:rsidRPr="009F4A9B">
        <w:rPr>
          <w:rFonts w:ascii="仿宋" w:eastAsia="仿宋" w:hAnsi="仿宋"/>
          <w:sz w:val="32"/>
          <w:szCs w:val="32"/>
        </w:rPr>
        <w:t>2019</w:t>
      </w:r>
      <w:r w:rsidRPr="00672131">
        <w:rPr>
          <w:rFonts w:ascii="仿宋" w:eastAsia="仿宋" w:hAnsi="仿宋" w:hint="eastAsia"/>
          <w:sz w:val="32"/>
          <w:szCs w:val="32"/>
        </w:rPr>
        <w:t>年1月</w:t>
      </w:r>
      <w:r w:rsidR="002A2231" w:rsidRPr="00672131">
        <w:rPr>
          <w:rFonts w:ascii="仿宋" w:eastAsia="仿宋" w:hAnsi="仿宋" w:hint="eastAsia"/>
          <w:sz w:val="32"/>
          <w:szCs w:val="32"/>
        </w:rPr>
        <w:t>-</w:t>
      </w:r>
      <w:r w:rsidRPr="00672131">
        <w:rPr>
          <w:rFonts w:ascii="仿宋" w:eastAsia="仿宋" w:hAnsi="仿宋" w:hint="eastAsia"/>
          <w:sz w:val="32"/>
          <w:szCs w:val="32"/>
        </w:rPr>
        <w:t>12月增值税。</w:t>
      </w:r>
    </w:p>
    <w:p w:rsidR="004829FC" w:rsidRPr="00672131" w:rsidRDefault="004829FC" w:rsidP="004829FC">
      <w:pPr>
        <w:spacing w:line="360" w:lineRule="auto"/>
        <w:ind w:left="435"/>
        <w:rPr>
          <w:rFonts w:ascii="仿宋" w:eastAsia="仿宋" w:hAnsi="仿宋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  </w:t>
      </w:r>
    </w:p>
    <w:p w:rsidR="004829FC" w:rsidRPr="00672131" w:rsidRDefault="004829FC" w:rsidP="004829FC">
      <w:pPr>
        <w:spacing w:line="360" w:lineRule="auto"/>
        <w:ind w:left="435"/>
        <w:rPr>
          <w:rFonts w:ascii="仿宋" w:eastAsia="仿宋" w:hAnsi="仿宋"/>
          <w:sz w:val="32"/>
          <w:szCs w:val="32"/>
        </w:rPr>
      </w:pPr>
    </w:p>
    <w:p w:rsidR="004829FC" w:rsidRPr="00672131" w:rsidRDefault="004829FC" w:rsidP="004829FC">
      <w:pPr>
        <w:spacing w:line="360" w:lineRule="auto"/>
        <w:ind w:left="435"/>
        <w:rPr>
          <w:rFonts w:ascii="仿宋" w:eastAsia="仿宋" w:hAnsi="仿宋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             </w:t>
      </w:r>
      <w:r w:rsidR="0089226D" w:rsidRPr="00672131">
        <w:rPr>
          <w:rFonts w:ascii="仿宋" w:eastAsia="仿宋" w:hAnsi="仿宋" w:hint="eastAsia"/>
          <w:sz w:val="32"/>
          <w:szCs w:val="32"/>
        </w:rPr>
        <w:t xml:space="preserve">                 </w:t>
      </w:r>
      <w:r w:rsidRPr="00672131">
        <w:rPr>
          <w:rFonts w:ascii="仿宋" w:eastAsia="仿宋" w:hAnsi="仿宋" w:hint="eastAsia"/>
          <w:sz w:val="32"/>
          <w:szCs w:val="32"/>
        </w:rPr>
        <w:t>申请单位：</w:t>
      </w:r>
      <w:r w:rsidR="009F4A9B">
        <w:rPr>
          <w:rFonts w:ascii="仿宋" w:eastAsia="仿宋" w:hAnsi="仿宋" w:hint="eastAsia"/>
          <w:sz w:val="32"/>
          <w:szCs w:val="32"/>
        </w:rPr>
        <w:t>《党建》杂志社</w:t>
      </w:r>
      <w:r w:rsidRPr="00672131">
        <w:rPr>
          <w:rFonts w:ascii="仿宋" w:eastAsia="仿宋" w:hAnsi="仿宋" w:hint="eastAsia"/>
          <w:sz w:val="32"/>
          <w:szCs w:val="32"/>
        </w:rPr>
        <w:t xml:space="preserve"> </w:t>
      </w:r>
    </w:p>
    <w:p w:rsidR="004829FC" w:rsidRPr="00672131" w:rsidRDefault="004829FC" w:rsidP="004829FC">
      <w:pPr>
        <w:spacing w:line="360" w:lineRule="auto"/>
        <w:ind w:left="435"/>
        <w:rPr>
          <w:rFonts w:ascii="仿宋" w:eastAsia="仿宋" w:hAnsi="仿宋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              </w:t>
      </w:r>
      <w:r w:rsidR="0089226D" w:rsidRPr="00672131">
        <w:rPr>
          <w:rFonts w:ascii="仿宋" w:eastAsia="仿宋" w:hAnsi="仿宋" w:hint="eastAsia"/>
          <w:sz w:val="32"/>
          <w:szCs w:val="32"/>
        </w:rPr>
        <w:t xml:space="preserve">                </w:t>
      </w:r>
      <w:r w:rsidRPr="00672131">
        <w:rPr>
          <w:rFonts w:ascii="仿宋" w:eastAsia="仿宋" w:hAnsi="仿宋" w:hint="eastAsia"/>
          <w:sz w:val="32"/>
          <w:szCs w:val="32"/>
        </w:rPr>
        <w:t>（加盖公章）</w:t>
      </w:r>
    </w:p>
    <w:p w:rsidR="004829FC" w:rsidRPr="00672131" w:rsidRDefault="004829FC" w:rsidP="004829FC">
      <w:pPr>
        <w:spacing w:line="360" w:lineRule="auto"/>
        <w:ind w:left="435"/>
        <w:rPr>
          <w:rFonts w:ascii="仿宋" w:eastAsia="仿宋" w:hAnsi="仿宋" w:hint="eastAsia"/>
          <w:sz w:val="32"/>
          <w:szCs w:val="32"/>
        </w:rPr>
      </w:pPr>
      <w:r w:rsidRPr="00672131">
        <w:rPr>
          <w:rFonts w:ascii="仿宋" w:eastAsia="仿宋" w:hAnsi="仿宋" w:hint="eastAsia"/>
          <w:sz w:val="32"/>
          <w:szCs w:val="32"/>
        </w:rPr>
        <w:t xml:space="preserve">                         </w:t>
      </w:r>
      <w:r w:rsidR="0089226D" w:rsidRPr="00672131">
        <w:rPr>
          <w:rFonts w:ascii="仿宋" w:eastAsia="仿宋" w:hAnsi="仿宋" w:hint="eastAsia"/>
          <w:sz w:val="32"/>
          <w:szCs w:val="32"/>
        </w:rPr>
        <w:t xml:space="preserve">        </w:t>
      </w:r>
      <w:r w:rsidRPr="00672131">
        <w:rPr>
          <w:rFonts w:ascii="仿宋" w:eastAsia="仿宋" w:hAnsi="仿宋" w:hint="eastAsia"/>
          <w:sz w:val="32"/>
          <w:szCs w:val="32"/>
        </w:rPr>
        <w:t>日期：</w:t>
      </w:r>
      <w:r w:rsidR="00023F3A">
        <w:rPr>
          <w:rFonts w:ascii="仿宋" w:eastAsia="仿宋" w:hAnsi="仿宋" w:hint="eastAsia"/>
          <w:sz w:val="32"/>
          <w:szCs w:val="32"/>
        </w:rPr>
        <w:t>2</w:t>
      </w:r>
      <w:r w:rsidR="00023F3A">
        <w:rPr>
          <w:rFonts w:ascii="仿宋" w:eastAsia="仿宋" w:hAnsi="仿宋"/>
          <w:sz w:val="32"/>
          <w:szCs w:val="32"/>
        </w:rPr>
        <w:t>020</w:t>
      </w:r>
      <w:r w:rsidR="00023F3A">
        <w:rPr>
          <w:rFonts w:ascii="仿宋" w:eastAsia="仿宋" w:hAnsi="仿宋" w:hint="eastAsia"/>
          <w:sz w:val="32"/>
          <w:szCs w:val="32"/>
        </w:rPr>
        <w:t>年4月2</w:t>
      </w:r>
      <w:r w:rsidR="00023F3A">
        <w:rPr>
          <w:rFonts w:ascii="仿宋" w:eastAsia="仿宋" w:hAnsi="仿宋"/>
          <w:sz w:val="32"/>
          <w:szCs w:val="32"/>
        </w:rPr>
        <w:t>4</w:t>
      </w:r>
      <w:r w:rsidR="00023F3A">
        <w:rPr>
          <w:rFonts w:ascii="仿宋" w:eastAsia="仿宋" w:hAnsi="仿宋" w:hint="eastAsia"/>
          <w:sz w:val="32"/>
          <w:szCs w:val="32"/>
        </w:rPr>
        <w:t>日</w:t>
      </w:r>
      <w:bookmarkStart w:id="0" w:name="_GoBack"/>
      <w:bookmarkEnd w:id="0"/>
    </w:p>
    <w:p w:rsidR="0064200C" w:rsidRPr="00AD26E4" w:rsidRDefault="0064200C" w:rsidP="0064200C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sectPr w:rsidR="0064200C" w:rsidRPr="00AD26E4" w:rsidSect="004829FC">
      <w:footerReference w:type="even" r:id="rId7"/>
      <w:footerReference w:type="default" r:id="rId8"/>
      <w:pgSz w:w="11906" w:h="16838"/>
      <w:pgMar w:top="1247" w:right="1021" w:bottom="124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A1D" w:rsidRDefault="002E2A1D">
      <w:r>
        <w:separator/>
      </w:r>
    </w:p>
  </w:endnote>
  <w:endnote w:type="continuationSeparator" w:id="0">
    <w:p w:rsidR="002E2A1D" w:rsidRDefault="002E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BB0" w:rsidRDefault="00504BB0" w:rsidP="004829F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4BB0" w:rsidRDefault="00504BB0" w:rsidP="004829F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BB0" w:rsidRDefault="00504BB0" w:rsidP="004829F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3C7A">
      <w:rPr>
        <w:rStyle w:val="a5"/>
        <w:noProof/>
      </w:rPr>
      <w:t>1</w:t>
    </w:r>
    <w:r>
      <w:rPr>
        <w:rStyle w:val="a5"/>
      </w:rPr>
      <w:fldChar w:fldCharType="end"/>
    </w:r>
  </w:p>
  <w:p w:rsidR="00504BB0" w:rsidRDefault="00504BB0" w:rsidP="004829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A1D" w:rsidRDefault="002E2A1D">
      <w:r>
        <w:separator/>
      </w:r>
    </w:p>
  </w:footnote>
  <w:footnote w:type="continuationSeparator" w:id="0">
    <w:p w:rsidR="002E2A1D" w:rsidRDefault="002E2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30F17"/>
    <w:multiLevelType w:val="hybridMultilevel"/>
    <w:tmpl w:val="197E586A"/>
    <w:lvl w:ilvl="0" w:tplc="6D56F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9FC"/>
    <w:rsid w:val="00012152"/>
    <w:rsid w:val="00013E91"/>
    <w:rsid w:val="00023F3A"/>
    <w:rsid w:val="000863D0"/>
    <w:rsid w:val="001D3DD8"/>
    <w:rsid w:val="002A2231"/>
    <w:rsid w:val="002B3688"/>
    <w:rsid w:val="002E2A1D"/>
    <w:rsid w:val="00344C56"/>
    <w:rsid w:val="00356E68"/>
    <w:rsid w:val="004446FC"/>
    <w:rsid w:val="004829FC"/>
    <w:rsid w:val="004B2001"/>
    <w:rsid w:val="004F72DB"/>
    <w:rsid w:val="00504BB0"/>
    <w:rsid w:val="00513C7A"/>
    <w:rsid w:val="005144F1"/>
    <w:rsid w:val="00521362"/>
    <w:rsid w:val="005A5BF7"/>
    <w:rsid w:val="005C4E3A"/>
    <w:rsid w:val="00620DE2"/>
    <w:rsid w:val="0064200C"/>
    <w:rsid w:val="00672131"/>
    <w:rsid w:val="00694D06"/>
    <w:rsid w:val="006B3A7D"/>
    <w:rsid w:val="006B6CCD"/>
    <w:rsid w:val="006C55C1"/>
    <w:rsid w:val="0073128F"/>
    <w:rsid w:val="00732780"/>
    <w:rsid w:val="0073625C"/>
    <w:rsid w:val="00772191"/>
    <w:rsid w:val="00792743"/>
    <w:rsid w:val="007C0E3E"/>
    <w:rsid w:val="008031F1"/>
    <w:rsid w:val="0089226D"/>
    <w:rsid w:val="0091738D"/>
    <w:rsid w:val="0093414D"/>
    <w:rsid w:val="0094794E"/>
    <w:rsid w:val="009B3670"/>
    <w:rsid w:val="009D4B0D"/>
    <w:rsid w:val="009F4A9B"/>
    <w:rsid w:val="00A12D3C"/>
    <w:rsid w:val="00A26F1F"/>
    <w:rsid w:val="00A30390"/>
    <w:rsid w:val="00AD26E4"/>
    <w:rsid w:val="00B173E4"/>
    <w:rsid w:val="00B23E84"/>
    <w:rsid w:val="00BC0768"/>
    <w:rsid w:val="00C42F7A"/>
    <w:rsid w:val="00DA1D05"/>
    <w:rsid w:val="00E636EC"/>
    <w:rsid w:val="00EE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A37D43"/>
  <w15:docId w15:val="{DCD6A746-1DBC-4E0B-BAEC-5796A6AF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9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82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4829FC"/>
  </w:style>
  <w:style w:type="paragraph" w:customStyle="1" w:styleId="CharChar1CharCharCharCharCharChar">
    <w:name w:val="Char Char1 Char Char Char Char Char Char"/>
    <w:basedOn w:val="a"/>
    <w:autoRedefine/>
    <w:rsid w:val="004829F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1CharCharCharCharCharChar0">
    <w:name w:val="Char Char1 Char Char Char Char Char Char"/>
    <w:basedOn w:val="a"/>
    <w:autoRedefine/>
    <w:rsid w:val="0064200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6">
    <w:name w:val="header"/>
    <w:basedOn w:val="a"/>
    <w:link w:val="a7"/>
    <w:rsid w:val="006721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721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李薇</dc:creator>
  <cp:lastModifiedBy>User</cp:lastModifiedBy>
  <cp:revision>7</cp:revision>
  <dcterms:created xsi:type="dcterms:W3CDTF">2020-03-05T08:51:00Z</dcterms:created>
  <dcterms:modified xsi:type="dcterms:W3CDTF">2020-04-24T06:32:00Z</dcterms:modified>
</cp:coreProperties>
</file>